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2D" w:rsidRDefault="006F6E13">
      <w:pPr>
        <w:spacing w:after="552" w:line="259" w:lineRule="auto"/>
        <w:ind w:left="27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25569" cy="1033272"/>
            <wp:effectExtent l="0" t="0" r="0" b="0"/>
            <wp:docPr id="3861" name="Picture 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" name="Picture 3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569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D2D" w:rsidRDefault="006F6E13">
      <w:pPr>
        <w:spacing w:after="3" w:line="253" w:lineRule="auto"/>
        <w:ind w:left="-5" w:right="0"/>
        <w:jc w:val="left"/>
      </w:pPr>
      <w:r>
        <w:rPr>
          <w:b/>
        </w:rPr>
        <w:t xml:space="preserve">BESCHLUSSPROTOKOLL </w:t>
      </w:r>
    </w:p>
    <w:p w:rsidR="00C10D2D" w:rsidRDefault="005E0F5E">
      <w:pPr>
        <w:spacing w:after="3" w:line="253" w:lineRule="auto"/>
        <w:ind w:left="-5" w:right="0"/>
        <w:jc w:val="left"/>
      </w:pPr>
      <w:r>
        <w:rPr>
          <w:b/>
        </w:rPr>
        <w:t>6</w:t>
      </w:r>
      <w:r w:rsidR="006F6E13">
        <w:rPr>
          <w:b/>
        </w:rPr>
        <w:t xml:space="preserve">. Sitzung vom </w:t>
      </w:r>
      <w:r>
        <w:rPr>
          <w:b/>
        </w:rPr>
        <w:t>23</w:t>
      </w:r>
      <w:r w:rsidR="006F6E13">
        <w:rPr>
          <w:b/>
        </w:rPr>
        <w:t xml:space="preserve">. Mai 2017 </w:t>
      </w:r>
    </w:p>
    <w:p w:rsidR="00C10D2D" w:rsidRDefault="00C10D2D">
      <w:pPr>
        <w:spacing w:after="0" w:line="259" w:lineRule="auto"/>
        <w:ind w:left="0" w:right="0" w:firstLine="0"/>
        <w:jc w:val="left"/>
      </w:pPr>
    </w:p>
    <w:p w:rsidR="005E0F5E" w:rsidRDefault="006F6E13">
      <w:pPr>
        <w:spacing w:after="3" w:line="253" w:lineRule="auto"/>
        <w:ind w:left="2109" w:right="0" w:hanging="2124"/>
        <w:jc w:val="left"/>
        <w:rPr>
          <w:b/>
        </w:rPr>
      </w:pPr>
      <w:r>
        <w:rPr>
          <w:b/>
        </w:rPr>
        <w:t xml:space="preserve">Traktandum 1 </w:t>
      </w:r>
      <w:r>
        <w:rPr>
          <w:b/>
        </w:rPr>
        <w:tab/>
      </w:r>
      <w:r w:rsidR="005E0F5E">
        <w:rPr>
          <w:b/>
        </w:rPr>
        <w:t>Vorlage des Stadtrats vom 21. März 2017:</w:t>
      </w:r>
    </w:p>
    <w:p w:rsidR="00C10D2D" w:rsidRDefault="005E0F5E">
      <w:pPr>
        <w:spacing w:after="3" w:line="253" w:lineRule="auto"/>
        <w:ind w:left="2109" w:right="0" w:hanging="2124"/>
        <w:jc w:val="left"/>
      </w:pPr>
      <w:r>
        <w:rPr>
          <w:b/>
        </w:rPr>
        <w:tab/>
        <w:t>Anpassung und Erweiterung Baurechtsvertrag für die Privatklinik Belair</w:t>
      </w:r>
      <w:r w:rsidR="006F6E13">
        <w:rPr>
          <w:b/>
        </w:rPr>
        <w:t xml:space="preserve"> </w:t>
      </w:r>
    </w:p>
    <w:p w:rsidR="00C10D2D" w:rsidRDefault="006F6E13">
      <w:pPr>
        <w:spacing w:after="3" w:line="253" w:lineRule="auto"/>
        <w:ind w:left="-5" w:right="0"/>
        <w:jc w:val="left"/>
      </w:pPr>
      <w:r>
        <w:rPr>
          <w:b/>
        </w:rPr>
        <w:t>___________________________________________________________________</w:t>
      </w:r>
    </w:p>
    <w:p w:rsidR="00C10D2D" w:rsidRDefault="005E0F5E">
      <w:pPr>
        <w:ind w:left="-5" w:right="304"/>
      </w:pPr>
      <w:r>
        <w:t xml:space="preserve">Der Grosse Stadtrat heisst die Vorlage des Stadtrats vom 21. März 2017: Anpassung und Erweiterung Baurechtsvertrag für die Klinik Belair und die Anträge in der Schlussabstimmung mit </w:t>
      </w:r>
      <w:r w:rsidR="001D56A3">
        <w:t>31:0</w:t>
      </w:r>
      <w:r>
        <w:t xml:space="preserve"> Stimmen </w:t>
      </w:r>
      <w:r w:rsidR="001D56A3">
        <w:t>wie</w:t>
      </w:r>
      <w:r>
        <w:t xml:space="preserve"> folgt gut:</w:t>
      </w:r>
    </w:p>
    <w:p w:rsidR="005E0F5E" w:rsidRDefault="005E0F5E">
      <w:pPr>
        <w:ind w:left="-5" w:right="304"/>
      </w:pPr>
    </w:p>
    <w:p w:rsidR="001D56A3" w:rsidRDefault="001D56A3" w:rsidP="001D56A3">
      <w:pPr>
        <w:pStyle w:val="Listenabsatz"/>
        <w:numPr>
          <w:ilvl w:val="0"/>
          <w:numId w:val="6"/>
        </w:numPr>
        <w:ind w:right="304"/>
      </w:pPr>
      <w:r w:rsidRPr="001D56A3">
        <w:t xml:space="preserve">Der Grosse Stadtrat nimmt Kenntnis von der Vorlage des Stadtrats vom 21. März 2017 betreffend Anpassung und Erweiterung Baurechtsvertrag für die Privatklinik Belair. </w:t>
      </w:r>
    </w:p>
    <w:p w:rsidR="00073BFD" w:rsidRDefault="00073BFD" w:rsidP="00073BFD">
      <w:pPr>
        <w:ind w:right="304"/>
      </w:pPr>
    </w:p>
    <w:p w:rsidR="001D56A3" w:rsidRPr="001D56A3" w:rsidRDefault="001D56A3" w:rsidP="001D56A3">
      <w:pPr>
        <w:pStyle w:val="Listenabsatz"/>
        <w:numPr>
          <w:ilvl w:val="0"/>
          <w:numId w:val="6"/>
        </w:numPr>
        <w:ind w:right="304"/>
      </w:pPr>
      <w:r w:rsidRPr="001D56A3">
        <w:t>Der Grosse Stadtrat stimmt der Erweiterung des Baurechts GB Nr. 10'361 um ca. 696 m2 auf einer Teilfläche von GB Nr. 1290 an der Rietstrasse 30, «</w:t>
      </w:r>
      <w:proofErr w:type="spellStart"/>
      <w:r w:rsidRPr="001D56A3">
        <w:t>Züüghuuswise</w:t>
      </w:r>
      <w:proofErr w:type="spellEnd"/>
      <w:r w:rsidRPr="001D56A3">
        <w:t>», zu Gunsten der Hirslanden AG, Seefeldstrasse 214, 8008 Zürich» zu den in der Vorlage genannten Bedingungen zu.</w:t>
      </w:r>
    </w:p>
    <w:p w:rsidR="005E0F5E" w:rsidRDefault="005E0F5E">
      <w:pPr>
        <w:ind w:left="-5" w:right="304"/>
      </w:pPr>
    </w:p>
    <w:p w:rsidR="00C10D2D" w:rsidRDefault="00C10D2D">
      <w:pPr>
        <w:spacing w:after="0" w:line="259" w:lineRule="auto"/>
        <w:ind w:left="0" w:right="0" w:firstLine="0"/>
        <w:jc w:val="left"/>
      </w:pPr>
    </w:p>
    <w:p w:rsidR="001D56A3" w:rsidRDefault="001D56A3" w:rsidP="001D56A3">
      <w:pPr>
        <w:spacing w:after="0" w:line="259" w:lineRule="auto"/>
        <w:ind w:left="0" w:right="0" w:firstLine="0"/>
        <w:jc w:val="left"/>
        <w:rPr>
          <w:b/>
        </w:rPr>
      </w:pPr>
      <w:r w:rsidRPr="001D56A3">
        <w:rPr>
          <w:b/>
        </w:rPr>
        <w:t xml:space="preserve">Traktandum </w:t>
      </w:r>
      <w:r>
        <w:rPr>
          <w:b/>
        </w:rPr>
        <w:t>2</w:t>
      </w:r>
      <w:r w:rsidRPr="001D56A3">
        <w:rPr>
          <w:b/>
        </w:rPr>
        <w:t xml:space="preserve"> </w:t>
      </w:r>
      <w:r w:rsidRPr="001D56A3">
        <w:rPr>
          <w:b/>
        </w:rPr>
        <w:tab/>
      </w:r>
      <w:r>
        <w:rPr>
          <w:b/>
        </w:rPr>
        <w:t>Postulat Urs Fürer vom 23. August 2016:</w:t>
      </w:r>
    </w:p>
    <w:p w:rsidR="001D56A3" w:rsidRPr="001D56A3" w:rsidRDefault="001D56A3" w:rsidP="001D56A3">
      <w:pPr>
        <w:spacing w:after="0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Wie weiter mit dem Westflügel </w:t>
      </w:r>
      <w:proofErr w:type="gramStart"/>
      <w:r>
        <w:rPr>
          <w:b/>
        </w:rPr>
        <w:t>der Kammgarn</w:t>
      </w:r>
      <w:proofErr w:type="gramEnd"/>
    </w:p>
    <w:p w:rsidR="001D56A3" w:rsidRPr="001D56A3" w:rsidRDefault="001D56A3" w:rsidP="001D56A3">
      <w:pPr>
        <w:spacing w:after="0" w:line="259" w:lineRule="auto"/>
        <w:ind w:left="0" w:right="0" w:firstLine="0"/>
        <w:jc w:val="left"/>
      </w:pPr>
      <w:r w:rsidRPr="001D56A3">
        <w:rPr>
          <w:b/>
        </w:rPr>
        <w:t>___________________________________________________________________</w:t>
      </w:r>
    </w:p>
    <w:p w:rsidR="00C10D2D" w:rsidRDefault="001D56A3">
      <w:pPr>
        <w:spacing w:after="0" w:line="259" w:lineRule="auto"/>
        <w:ind w:left="0" w:right="0" w:firstLine="0"/>
        <w:jc w:val="left"/>
      </w:pPr>
      <w:r>
        <w:t xml:space="preserve">Das Postulat wird von Urs Fürer (SP) begründet, von Stadtpräsident Peter Neukomm beantwortet und im Rat diskutiert. </w:t>
      </w:r>
    </w:p>
    <w:p w:rsidR="001D56A3" w:rsidRDefault="001D56A3">
      <w:pPr>
        <w:spacing w:after="0" w:line="259" w:lineRule="auto"/>
        <w:ind w:left="0" w:right="0" w:firstLine="0"/>
        <w:jc w:val="left"/>
      </w:pPr>
    </w:p>
    <w:p w:rsidR="001D56A3" w:rsidRDefault="001D56A3">
      <w:pPr>
        <w:spacing w:after="0" w:line="259" w:lineRule="auto"/>
        <w:ind w:left="0" w:right="0" w:firstLine="0"/>
        <w:jc w:val="left"/>
      </w:pPr>
      <w:r>
        <w:t xml:space="preserve">Das Postulat wird in eine Interpellation umgewandelt. </w:t>
      </w:r>
    </w:p>
    <w:p w:rsidR="001D56A3" w:rsidRDefault="001D56A3">
      <w:pPr>
        <w:spacing w:after="0" w:line="259" w:lineRule="auto"/>
        <w:ind w:left="0" w:right="0" w:firstLine="0"/>
        <w:jc w:val="left"/>
      </w:pPr>
    </w:p>
    <w:p w:rsidR="001D56A3" w:rsidRDefault="001D56A3">
      <w:pPr>
        <w:spacing w:after="0" w:line="259" w:lineRule="auto"/>
        <w:ind w:left="0" w:right="0" w:firstLine="0"/>
        <w:jc w:val="left"/>
      </w:pPr>
    </w:p>
    <w:p w:rsidR="001D56A3" w:rsidRDefault="001D56A3" w:rsidP="001D56A3">
      <w:pPr>
        <w:spacing w:after="0" w:line="259" w:lineRule="auto"/>
        <w:ind w:left="0" w:right="0" w:firstLine="0"/>
        <w:jc w:val="left"/>
        <w:rPr>
          <w:b/>
        </w:rPr>
      </w:pPr>
      <w:r w:rsidRPr="001D56A3">
        <w:rPr>
          <w:b/>
        </w:rPr>
        <w:t xml:space="preserve">Traktandum </w:t>
      </w:r>
      <w:r>
        <w:rPr>
          <w:b/>
        </w:rPr>
        <w:t>3</w:t>
      </w:r>
      <w:r w:rsidRPr="001D56A3">
        <w:rPr>
          <w:b/>
        </w:rPr>
        <w:t xml:space="preserve"> </w:t>
      </w:r>
      <w:r w:rsidRPr="001D56A3">
        <w:rPr>
          <w:b/>
        </w:rPr>
        <w:tab/>
      </w:r>
      <w:r>
        <w:rPr>
          <w:b/>
        </w:rPr>
        <w:t xml:space="preserve">Interpellation Jonathan </w:t>
      </w:r>
      <w:proofErr w:type="spellStart"/>
      <w:r>
        <w:rPr>
          <w:b/>
        </w:rPr>
        <w:t>Vonäsch</w:t>
      </w:r>
      <w:proofErr w:type="spellEnd"/>
      <w:r>
        <w:rPr>
          <w:b/>
        </w:rPr>
        <w:t xml:space="preserve"> vom 15. November 2016:</w:t>
      </w:r>
    </w:p>
    <w:p w:rsidR="001D56A3" w:rsidRPr="001D56A3" w:rsidRDefault="001D56A3" w:rsidP="001D56A3">
      <w:pPr>
        <w:spacing w:after="0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Zwischennutzung von leerstehenden Liegenschaften</w:t>
      </w:r>
    </w:p>
    <w:p w:rsidR="001D56A3" w:rsidRPr="001D56A3" w:rsidRDefault="001D56A3" w:rsidP="001D56A3">
      <w:pPr>
        <w:spacing w:after="0" w:line="259" w:lineRule="auto"/>
        <w:ind w:left="0" w:right="0" w:firstLine="0"/>
        <w:jc w:val="left"/>
      </w:pPr>
      <w:r w:rsidRPr="001D56A3">
        <w:rPr>
          <w:b/>
        </w:rPr>
        <w:t>___________________________________________________________________</w:t>
      </w:r>
    </w:p>
    <w:p w:rsidR="001D56A3" w:rsidRDefault="001D56A3" w:rsidP="001D56A3">
      <w:pPr>
        <w:spacing w:after="0" w:line="259" w:lineRule="auto"/>
        <w:ind w:left="0" w:right="0" w:firstLine="0"/>
        <w:jc w:val="left"/>
      </w:pPr>
      <w:r>
        <w:t xml:space="preserve">Die Interpellation wird von Jonathan </w:t>
      </w:r>
      <w:proofErr w:type="spellStart"/>
      <w:r>
        <w:t>Vonäsch</w:t>
      </w:r>
      <w:proofErr w:type="spellEnd"/>
      <w:r>
        <w:t xml:space="preserve"> (JUSO) begründet, von SR Daniel Preisig beantwortet und im Rat diskutiert. </w:t>
      </w:r>
    </w:p>
    <w:p w:rsidR="001D56A3" w:rsidRDefault="001D56A3" w:rsidP="001D56A3">
      <w:pPr>
        <w:spacing w:after="0" w:line="259" w:lineRule="auto"/>
        <w:ind w:left="0" w:right="0" w:firstLine="0"/>
        <w:jc w:val="left"/>
      </w:pPr>
    </w:p>
    <w:p w:rsidR="00C10D2D" w:rsidRDefault="006F6E13" w:rsidP="00073BFD">
      <w:pPr>
        <w:ind w:left="-5" w:right="4251"/>
      </w:pPr>
      <w:r>
        <w:t xml:space="preserve">IM NAMEN DES GROSSEN STADTRATES Der </w:t>
      </w:r>
      <w:r w:rsidR="00073BFD">
        <w:t xml:space="preserve">Der </w:t>
      </w:r>
      <w:r>
        <w:t xml:space="preserve">Präsident: </w:t>
      </w:r>
      <w:r>
        <w:tab/>
        <w:t xml:space="preserve"> </w:t>
      </w:r>
      <w:r>
        <w:tab/>
        <w:t>Die Sekretärin:</w:t>
      </w:r>
    </w:p>
    <w:p w:rsidR="00073BFD" w:rsidRDefault="00073BFD" w:rsidP="00073BFD">
      <w:pPr>
        <w:ind w:left="-5" w:right="4251"/>
      </w:pPr>
    </w:p>
    <w:p w:rsidR="00C10D2D" w:rsidRDefault="006F6E13">
      <w:pPr>
        <w:tabs>
          <w:tab w:val="center" w:pos="2124"/>
          <w:tab w:val="center" w:pos="3734"/>
        </w:tabs>
        <w:ind w:left="-15" w:right="0" w:firstLine="0"/>
        <w:jc w:val="left"/>
      </w:pPr>
      <w:r>
        <w:t xml:space="preserve">Stefan Marti </w:t>
      </w:r>
      <w:r w:rsidR="00073BFD">
        <w:tab/>
      </w:r>
      <w:r w:rsidR="00073BFD">
        <w:tab/>
      </w:r>
      <w:r>
        <w:t xml:space="preserve">Gabriele Behring </w:t>
      </w:r>
    </w:p>
    <w:p w:rsidR="001D56A3" w:rsidRDefault="001D56A3">
      <w:pPr>
        <w:ind w:left="-5" w:right="304"/>
      </w:pPr>
    </w:p>
    <w:p w:rsidR="00C10D2D" w:rsidRDefault="006F6E13">
      <w:pPr>
        <w:ind w:left="-5" w:right="304"/>
      </w:pPr>
      <w:r>
        <w:t xml:space="preserve">Schaffhausen, </w:t>
      </w:r>
      <w:r w:rsidR="001D56A3">
        <w:t>24</w:t>
      </w:r>
      <w:r>
        <w:t xml:space="preserve">. Mai 2017 </w:t>
      </w:r>
      <w:proofErr w:type="spellStart"/>
      <w:r>
        <w:t>gbehr</w:t>
      </w:r>
      <w:proofErr w:type="spellEnd"/>
      <w:r>
        <w:t xml:space="preserve"> </w:t>
      </w:r>
    </w:p>
    <w:sectPr w:rsidR="00C10D2D">
      <w:pgSz w:w="11906" w:h="16838"/>
      <w:pgMar w:top="712" w:right="1105" w:bottom="137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272"/>
    <w:multiLevelType w:val="hybridMultilevel"/>
    <w:tmpl w:val="8ABA85CE"/>
    <w:lvl w:ilvl="0" w:tplc="C7DA9D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84844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03CA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2271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EF6C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7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22F8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FF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2E8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714DF"/>
    <w:multiLevelType w:val="hybridMultilevel"/>
    <w:tmpl w:val="AB64C8AA"/>
    <w:lvl w:ilvl="0" w:tplc="A7C23A8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83B0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C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00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46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EA6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A5C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686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A3D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9612ED"/>
    <w:multiLevelType w:val="hybridMultilevel"/>
    <w:tmpl w:val="837C95E0"/>
    <w:lvl w:ilvl="0" w:tplc="584CF41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8C1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ECB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E2A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A4F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3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86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A2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4D8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F7983"/>
    <w:multiLevelType w:val="hybridMultilevel"/>
    <w:tmpl w:val="B748D352"/>
    <w:lvl w:ilvl="0" w:tplc="721AE5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A325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657C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07D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43B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A198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66B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0F5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4DC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B56495"/>
    <w:multiLevelType w:val="hybridMultilevel"/>
    <w:tmpl w:val="D15E95AC"/>
    <w:lvl w:ilvl="0" w:tplc="4DBECE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C679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CED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C7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A2F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3C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CED0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6A0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CB7C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850124"/>
    <w:multiLevelType w:val="hybridMultilevel"/>
    <w:tmpl w:val="C06ED996"/>
    <w:lvl w:ilvl="0" w:tplc="0807000F">
      <w:start w:val="1"/>
      <w:numFmt w:val="decimal"/>
      <w:lvlText w:val="%1."/>
      <w:lvlJc w:val="left"/>
      <w:pPr>
        <w:ind w:left="705" w:hanging="360"/>
      </w:pPr>
    </w:lvl>
    <w:lvl w:ilvl="1" w:tplc="08070019" w:tentative="1">
      <w:start w:val="1"/>
      <w:numFmt w:val="lowerLetter"/>
      <w:lvlText w:val="%2."/>
      <w:lvlJc w:val="left"/>
      <w:pPr>
        <w:ind w:left="1425" w:hanging="360"/>
      </w:pPr>
    </w:lvl>
    <w:lvl w:ilvl="2" w:tplc="0807001B" w:tentative="1">
      <w:start w:val="1"/>
      <w:numFmt w:val="lowerRoman"/>
      <w:lvlText w:val="%3."/>
      <w:lvlJc w:val="right"/>
      <w:pPr>
        <w:ind w:left="2145" w:hanging="180"/>
      </w:pPr>
    </w:lvl>
    <w:lvl w:ilvl="3" w:tplc="0807000F" w:tentative="1">
      <w:start w:val="1"/>
      <w:numFmt w:val="decimal"/>
      <w:lvlText w:val="%4."/>
      <w:lvlJc w:val="left"/>
      <w:pPr>
        <w:ind w:left="2865" w:hanging="360"/>
      </w:pPr>
    </w:lvl>
    <w:lvl w:ilvl="4" w:tplc="08070019" w:tentative="1">
      <w:start w:val="1"/>
      <w:numFmt w:val="lowerLetter"/>
      <w:lvlText w:val="%5."/>
      <w:lvlJc w:val="left"/>
      <w:pPr>
        <w:ind w:left="3585" w:hanging="360"/>
      </w:pPr>
    </w:lvl>
    <w:lvl w:ilvl="5" w:tplc="0807001B" w:tentative="1">
      <w:start w:val="1"/>
      <w:numFmt w:val="lowerRoman"/>
      <w:lvlText w:val="%6."/>
      <w:lvlJc w:val="right"/>
      <w:pPr>
        <w:ind w:left="4305" w:hanging="180"/>
      </w:pPr>
    </w:lvl>
    <w:lvl w:ilvl="6" w:tplc="0807000F" w:tentative="1">
      <w:start w:val="1"/>
      <w:numFmt w:val="decimal"/>
      <w:lvlText w:val="%7."/>
      <w:lvlJc w:val="left"/>
      <w:pPr>
        <w:ind w:left="5025" w:hanging="360"/>
      </w:pPr>
    </w:lvl>
    <w:lvl w:ilvl="7" w:tplc="08070019" w:tentative="1">
      <w:start w:val="1"/>
      <w:numFmt w:val="lowerLetter"/>
      <w:lvlText w:val="%8."/>
      <w:lvlJc w:val="left"/>
      <w:pPr>
        <w:ind w:left="5745" w:hanging="360"/>
      </w:pPr>
    </w:lvl>
    <w:lvl w:ilvl="8" w:tplc="0807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2D"/>
    <w:rsid w:val="00073BFD"/>
    <w:rsid w:val="001D56A3"/>
    <w:rsid w:val="005E0F5E"/>
    <w:rsid w:val="006062B8"/>
    <w:rsid w:val="006F6E13"/>
    <w:rsid w:val="00786A2F"/>
    <w:rsid w:val="00B46FAF"/>
    <w:rsid w:val="00C10D2D"/>
    <w:rsid w:val="00D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B53C6D-CB53-445A-978D-A004D6E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" w:line="251" w:lineRule="auto"/>
      <w:ind w:left="10" w:right="31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1473</Characters>
  <Application>Microsoft Office Word</Application>
  <DocSecurity>4</DocSecurity>
  <Lines>44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KSD Schaffhausen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G. Behring</dc:creator>
  <cp:keywords/>
  <cp:lastModifiedBy>Gnädinger Rebekka</cp:lastModifiedBy>
  <cp:revision>2</cp:revision>
  <dcterms:created xsi:type="dcterms:W3CDTF">2023-06-29T09:04:00Z</dcterms:created>
  <dcterms:modified xsi:type="dcterms:W3CDTF">2023-06-29T09:04:00Z</dcterms:modified>
</cp:coreProperties>
</file>